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49" w:rsidRPr="008129B9" w:rsidRDefault="008129B9" w:rsidP="008129B9">
      <w:pPr>
        <w:ind w:right="353"/>
        <w:rPr>
          <w:rFonts w:asciiTheme="minorBidi" w:hAnsiTheme="minorBidi"/>
          <w:sz w:val="20"/>
          <w:szCs w:val="20"/>
        </w:rPr>
      </w:pPr>
      <w:r w:rsidRPr="001E50F6">
        <w:rPr>
          <w:rFonts w:asciiTheme="minorBidi" w:hAnsiTheme="minorBidi"/>
          <w:b/>
          <w:bCs/>
        </w:rPr>
        <w:t>Item No. 0</w:t>
      </w:r>
      <w:r>
        <w:rPr>
          <w:rFonts w:asciiTheme="minorBidi" w:hAnsiTheme="minorBidi"/>
          <w:b/>
          <w:bCs/>
        </w:rPr>
        <w:t>4</w:t>
      </w:r>
      <w:r w:rsidRPr="001E50F6">
        <w:rPr>
          <w:rFonts w:asciiTheme="minorBidi" w:hAnsiTheme="minorBidi"/>
          <w:b/>
          <w:bCs/>
        </w:rPr>
        <w:t xml:space="preserve">:  </w:t>
      </w:r>
      <w:r>
        <w:rPr>
          <w:rFonts w:asciiTheme="minorBidi" w:hAnsiTheme="minorBidi"/>
          <w:b/>
          <w:bCs/>
        </w:rPr>
        <w:t>Firewall</w:t>
      </w:r>
      <w:r w:rsidRPr="001E50F6">
        <w:rPr>
          <w:rFonts w:asciiTheme="minorBidi" w:hAnsiTheme="minorBidi"/>
          <w:b/>
          <w:bCs/>
        </w:rPr>
        <w:tab/>
      </w:r>
      <w:r w:rsidRPr="001E50F6">
        <w:rPr>
          <w:rFonts w:asciiTheme="minorBidi" w:hAnsiTheme="minorBidi"/>
          <w:b/>
          <w:bCs/>
        </w:rPr>
        <w:tab/>
      </w:r>
      <w:r w:rsidRPr="001E50F6">
        <w:rPr>
          <w:rFonts w:asciiTheme="minorBidi" w:hAnsiTheme="minorBidi"/>
          <w:b/>
          <w:bCs/>
        </w:rPr>
        <w:tab/>
      </w:r>
      <w:r>
        <w:rPr>
          <w:rFonts w:asciiTheme="minorBidi" w:hAnsiTheme="minorBidi"/>
          <w:b/>
          <w:bCs/>
        </w:rPr>
        <w:t xml:space="preserve">    </w:t>
      </w:r>
      <w:r>
        <w:rPr>
          <w:rFonts w:asciiTheme="minorBidi" w:hAnsiTheme="minorBidi"/>
          <w:b/>
          <w:bCs/>
        </w:rPr>
        <w:tab/>
      </w:r>
      <w:r>
        <w:rPr>
          <w:rFonts w:asciiTheme="minorBidi" w:hAnsiTheme="minorBidi"/>
          <w:b/>
          <w:bCs/>
        </w:rPr>
        <w:tab/>
      </w:r>
      <w:r>
        <w:rPr>
          <w:rFonts w:asciiTheme="minorBidi" w:hAnsiTheme="minorBidi"/>
          <w:b/>
          <w:bCs/>
        </w:rPr>
        <w:tab/>
      </w:r>
      <w:r w:rsidRPr="001E50F6">
        <w:rPr>
          <w:rFonts w:asciiTheme="minorBidi" w:hAnsiTheme="minorBidi"/>
          <w:b/>
          <w:bCs/>
        </w:rPr>
        <w:t xml:space="preserve">Quantity:  </w:t>
      </w:r>
      <w:r>
        <w:rPr>
          <w:rFonts w:asciiTheme="minorBidi" w:hAnsiTheme="minorBidi"/>
          <w:b/>
          <w:bCs/>
        </w:rPr>
        <w:t xml:space="preserve">1 </w:t>
      </w:r>
      <w:r w:rsidRPr="001E50F6">
        <w:rPr>
          <w:rFonts w:asciiTheme="minorBidi" w:hAnsiTheme="minorBidi"/>
          <w:b/>
          <w:bCs/>
        </w:rPr>
        <w:t>No</w:t>
      </w:r>
    </w:p>
    <w:tbl>
      <w:tblPr>
        <w:tblW w:w="10452" w:type="dxa"/>
        <w:tblInd w:w="96" w:type="dxa"/>
        <w:tblLook w:val="04A0"/>
      </w:tblPr>
      <w:tblGrid>
        <w:gridCol w:w="1305"/>
        <w:gridCol w:w="5321"/>
        <w:gridCol w:w="1250"/>
        <w:gridCol w:w="992"/>
        <w:gridCol w:w="22"/>
        <w:gridCol w:w="1697"/>
      </w:tblGrid>
      <w:tr w:rsidR="003A4163" w:rsidRPr="009F6A12" w:rsidTr="00DE39A2">
        <w:trPr>
          <w:trHeight w:val="297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6A12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6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6A12">
              <w:rPr>
                <w:rFonts w:ascii="Calibri" w:eastAsia="Times New Roman" w:hAnsi="Calibri" w:cs="Calibri"/>
                <w:b/>
                <w:bCs/>
                <w:color w:val="000000"/>
              </w:rPr>
              <w:t>Specification For Firewall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6A12">
              <w:rPr>
                <w:rFonts w:ascii="Calibri" w:eastAsia="Times New Roman" w:hAnsi="Calibri" w:cs="Calibri"/>
                <w:b/>
                <w:bCs/>
                <w:color w:val="000000"/>
              </w:rPr>
              <w:t>QTY/Detail</w:t>
            </w:r>
          </w:p>
        </w:tc>
      </w:tr>
      <w:tr w:rsidR="003A4163" w:rsidRPr="009F6A12" w:rsidTr="002D6CC6">
        <w:trPr>
          <w:trHeight w:val="297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6A12">
              <w:rPr>
                <w:rFonts w:ascii="Calibri" w:eastAsia="Times New Roman" w:hAnsi="Calibri" w:cs="Calibri"/>
                <w:b/>
                <w:bCs/>
                <w:color w:val="000000"/>
              </w:rPr>
              <w:t>Feature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6A12">
              <w:rPr>
                <w:rFonts w:ascii="Calibri" w:eastAsia="Times New Roman" w:hAnsi="Calibri" w:cs="Calibri"/>
                <w:b/>
                <w:bCs/>
                <w:color w:val="000000"/>
              </w:rPr>
              <w:t>Mandatory</w:t>
            </w:r>
          </w:p>
        </w:tc>
        <w:tc>
          <w:tcPr>
            <w:tcW w:w="2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D6CC6" w:rsidRPr="009F6A12" w:rsidTr="002D6CC6">
        <w:trPr>
          <w:trHeight w:val="269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C6" w:rsidRPr="009F6A12" w:rsidRDefault="002D6CC6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C6" w:rsidRPr="009F6A12" w:rsidRDefault="002D6CC6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CC6" w:rsidRPr="009F6A12" w:rsidRDefault="002D6CC6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CC6" w:rsidRPr="002D6CC6" w:rsidRDefault="002D6CC6" w:rsidP="009F6A12">
            <w:pPr>
              <w:spacing w:after="0" w:line="240" w:lineRule="auto"/>
              <w:rPr>
                <w:b/>
                <w:bCs/>
              </w:rPr>
            </w:pPr>
            <w:r w:rsidRPr="002D6CC6">
              <w:rPr>
                <w:b/>
                <w:bCs/>
              </w:rPr>
              <w:t>Option-1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C6" w:rsidRPr="009F6A12" w:rsidRDefault="002D6CC6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Option-2</w:t>
            </w:r>
          </w:p>
        </w:tc>
      </w:tr>
      <w:tr w:rsidR="003A4163" w:rsidRPr="009F6A12" w:rsidTr="007A2D6A">
        <w:trPr>
          <w:trHeight w:val="565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6A12">
              <w:rPr>
                <w:rFonts w:ascii="Calibri" w:eastAsia="Times New Roman" w:hAnsi="Calibri" w:cs="Calibri"/>
                <w:b/>
                <w:bCs/>
                <w:color w:val="000000"/>
              </w:rPr>
              <w:t>System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 xml:space="preserve">Hardware Base </w:t>
            </w:r>
            <w:r w:rsidRPr="009F6A12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(Hardware appliance, No virtual appliance)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12" w:rsidRPr="009F6A12" w:rsidRDefault="009F6A12" w:rsidP="00801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12" w:rsidRPr="009F6A12" w:rsidRDefault="009F6A12" w:rsidP="00801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Hardware Appliance</w:t>
            </w:r>
          </w:p>
        </w:tc>
      </w:tr>
      <w:tr w:rsidR="007A2D6A" w:rsidRPr="009F6A12" w:rsidTr="007A2D6A">
        <w:trPr>
          <w:trHeight w:val="251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D6A" w:rsidRPr="009F6A12" w:rsidRDefault="007A2D6A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6A" w:rsidRPr="000D0720" w:rsidRDefault="007A2D6A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 xml:space="preserve">Storage </w:t>
            </w:r>
            <w:r>
              <w:rPr>
                <w:rFonts w:ascii="Calibri" w:eastAsia="Times New Roman" w:hAnsi="Calibri" w:cs="Calibri"/>
                <w:color w:val="000000"/>
              </w:rPr>
              <w:t>(Minimum)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6A" w:rsidRPr="009F6A12" w:rsidRDefault="007A2D6A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D6A" w:rsidRPr="009F6A12" w:rsidRDefault="007A2D6A" w:rsidP="007A2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400 GB</w:t>
            </w:r>
          </w:p>
        </w:tc>
      </w:tr>
      <w:tr w:rsidR="003A4163" w:rsidRPr="009F6A12" w:rsidTr="007A2D6A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Encryption, Hashing Algorithm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 xml:space="preserve">Next Generation Firewall Throughput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B9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4 Gbps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Threat Protection throughput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6019DF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  <w:r w:rsidR="009F6A12" w:rsidRPr="009F6A12">
              <w:rPr>
                <w:rFonts w:ascii="Calibri" w:eastAsia="Times New Roman" w:hAnsi="Calibri" w:cs="Calibri"/>
                <w:color w:val="000000"/>
              </w:rPr>
              <w:t>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B9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4 Gbps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 xml:space="preserve">Firewall Throughput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5B39B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 Gbp</w:t>
            </w:r>
            <w:r w:rsidR="009F6A12" w:rsidRPr="009F6A12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SSL Inspection Throughput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B90208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4 </w:t>
            </w:r>
            <w:r w:rsidR="009F6A12" w:rsidRPr="009F6A12">
              <w:rPr>
                <w:rFonts w:ascii="Calibri" w:eastAsia="Times New Roman" w:hAnsi="Calibri" w:cs="Calibri"/>
                <w:color w:val="000000"/>
              </w:rPr>
              <w:t>Gbps</w:t>
            </w:r>
          </w:p>
        </w:tc>
      </w:tr>
      <w:tr w:rsidR="003A4163" w:rsidRPr="009F6A12" w:rsidTr="00DE39A2">
        <w:trPr>
          <w:trHeight w:val="288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High Availability(Active-Active, Active-Passive)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312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Redundant Power Supply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6A12">
              <w:rPr>
                <w:rFonts w:ascii="Calibri" w:eastAsia="Times New Roman" w:hAnsi="Calibri" w:cs="Calibri"/>
                <w:b/>
                <w:bCs/>
                <w:color w:val="000000"/>
              </w:rPr>
              <w:t>Interfaces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Fiber 10 Gig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B90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 w:rsidR="00B90208">
              <w:rPr>
                <w:rFonts w:ascii="Calibri" w:eastAsia="Times New Roman" w:hAnsi="Calibri" w:cs="Calibri"/>
                <w:color w:val="000000"/>
              </w:rPr>
              <w:t>M</w:t>
            </w:r>
            <w:r w:rsidRPr="009F6A12">
              <w:rPr>
                <w:rFonts w:ascii="Calibri" w:eastAsia="Times New Roman" w:hAnsi="Calibri" w:cs="Calibri"/>
                <w:color w:val="000000"/>
              </w:rPr>
              <w:t>inimum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 xml:space="preserve">Copper 1 Gig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 xml:space="preserve">Fiber  1 Gig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 xml:space="preserve">VLAN Tagging, Ether-Channel, </w:t>
            </w:r>
            <w:proofErr w:type="spellStart"/>
            <w:r w:rsidRPr="009F6A12">
              <w:rPr>
                <w:rFonts w:ascii="Calibri" w:eastAsia="Times New Roman" w:hAnsi="Calibri" w:cs="Calibri"/>
                <w:color w:val="000000"/>
              </w:rPr>
              <w:t>PPPoE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288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12" w:rsidRPr="009F6A12" w:rsidRDefault="00E16B49" w:rsidP="009F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Ne</w:t>
            </w:r>
            <w:r w:rsidR="009F6A12" w:rsidRPr="009F6A12">
              <w:rPr>
                <w:rFonts w:ascii="Calibri" w:eastAsia="Times New Roman" w:hAnsi="Calibri" w:cs="Calibri"/>
                <w:b/>
                <w:bCs/>
                <w:color w:val="000000"/>
              </w:rPr>
              <w:t>tworking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Interface IP Base, Policy Base, NAT/PAT/Virtual IP NAT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AA521F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IPv4/v</w:t>
            </w:r>
            <w:r w:rsidR="009F6A12" w:rsidRPr="009F6A1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DE39A2" w:rsidTr="006019DF">
        <w:trPr>
          <w:trHeight w:val="269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12" w:rsidRPr="007A2D6A" w:rsidRDefault="009F6A12" w:rsidP="00601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D6A">
              <w:rPr>
                <w:rFonts w:ascii="Calibri" w:eastAsia="Times New Roman" w:hAnsi="Calibri" w:cs="Calibri"/>
                <w:color w:val="000000"/>
              </w:rPr>
              <w:t>Virtual Routers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12" w:rsidRPr="009F6A12" w:rsidRDefault="007A2D6A" w:rsidP="0060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Optional</w:t>
            </w:r>
          </w:p>
        </w:tc>
        <w:tc>
          <w:tcPr>
            <w:tcW w:w="22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A4163" w:rsidRPr="009F6A12" w:rsidTr="007A2D6A">
        <w:trPr>
          <w:trHeight w:val="269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A4163" w:rsidRPr="009F6A12" w:rsidTr="00DE39A2">
        <w:trPr>
          <w:trHeight w:val="28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RIP2, OSPF v2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Policy Base Routing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Multi-Home ISP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6A12">
              <w:rPr>
                <w:rFonts w:ascii="Calibri" w:eastAsia="Times New Roman" w:hAnsi="Calibri" w:cs="Calibri"/>
                <w:color w:val="000000"/>
              </w:rPr>
              <w:t>Ip</w:t>
            </w:r>
            <w:proofErr w:type="spellEnd"/>
            <w:r w:rsidRPr="009F6A12">
              <w:rPr>
                <w:rFonts w:ascii="Calibri" w:eastAsia="Times New Roman" w:hAnsi="Calibri" w:cs="Calibri"/>
                <w:color w:val="000000"/>
              </w:rPr>
              <w:t xml:space="preserve"> Address Assignment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288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6A12">
              <w:rPr>
                <w:rFonts w:ascii="Calibri" w:eastAsia="Times New Roman" w:hAnsi="Calibri" w:cs="Calibri"/>
                <w:b/>
                <w:bCs/>
                <w:color w:val="000000"/>
              </w:rPr>
              <w:t>Traffic Control &amp; Through Put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H323, SIP,DNS,FTP,HTTP,HTTPS,NAT for VoIP,</w:t>
            </w:r>
            <w:r w:rsidR="000D072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F6A12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IP base VPN, Remote Access VPN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Deep Packet Inspection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6019DF">
        <w:trPr>
          <w:trHeight w:val="639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A12" w:rsidRPr="005C7850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7A2D6A">
              <w:rPr>
                <w:rFonts w:ascii="Calibri" w:eastAsia="Times New Roman" w:hAnsi="Calibri" w:cs="Calibri"/>
                <w:color w:val="000000"/>
              </w:rPr>
              <w:t>SSL Inspection Concurrent Session</w:t>
            </w:r>
            <w:r w:rsidRPr="007A2D6A">
              <w:rPr>
                <w:rFonts w:ascii="Calibri" w:eastAsia="Times New Roman" w:hAnsi="Calibri" w:cs="Calibri"/>
                <w:color w:val="000000"/>
              </w:rPr>
              <w:br/>
              <w:t>(IPS, avg. HTTPS) 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12" w:rsidRPr="007A2D6A" w:rsidRDefault="00EA7FED" w:rsidP="0060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2D6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12" w:rsidRPr="007A2D6A" w:rsidRDefault="007A2D6A" w:rsidP="00601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9F6A12" w:rsidRPr="007A2D6A">
              <w:rPr>
                <w:rFonts w:ascii="Calibri" w:eastAsia="Times New Roman" w:hAnsi="Calibri" w:cs="Calibri"/>
                <w:color w:val="000000"/>
              </w:rPr>
              <w:t>00,000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Web Content Filtering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DoS Protection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B90208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IPS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SSL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Anti-Virus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12" w:rsidRPr="007A2D6A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D6A">
              <w:rPr>
                <w:rFonts w:ascii="Calibri" w:eastAsia="Times New Roman" w:hAnsi="Calibri" w:cs="Calibri"/>
                <w:color w:val="000000"/>
              </w:rPr>
              <w:t xml:space="preserve">Application Control Throughput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EA7FED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EA7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1</w:t>
            </w:r>
            <w:r w:rsidR="00EA7FED">
              <w:rPr>
                <w:rFonts w:ascii="Calibri" w:eastAsia="Times New Roman" w:hAnsi="Calibri" w:cs="Calibri"/>
                <w:color w:val="000000"/>
              </w:rPr>
              <w:t>0</w:t>
            </w:r>
            <w:r w:rsidR="00885E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F6A12">
              <w:rPr>
                <w:rFonts w:ascii="Calibri" w:eastAsia="Times New Roman" w:hAnsi="Calibri" w:cs="Calibri"/>
                <w:color w:val="000000"/>
              </w:rPr>
              <w:t xml:space="preserve">Gbps 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Application Level Threat Control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28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 xml:space="preserve">Traffic </w:t>
            </w:r>
            <w:r w:rsidR="002D6CC6" w:rsidRPr="009F6A12">
              <w:rPr>
                <w:rFonts w:ascii="Calibri" w:eastAsia="Times New Roman" w:hAnsi="Calibri" w:cs="Calibri"/>
                <w:color w:val="000000"/>
              </w:rPr>
              <w:t>Shaper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A4163" w:rsidRPr="009F6A12" w:rsidTr="00DE39A2">
        <w:trPr>
          <w:trHeight w:val="297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7A2D6A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D6A">
              <w:rPr>
                <w:rFonts w:ascii="Calibri" w:eastAsia="Times New Roman" w:hAnsi="Calibri" w:cs="Calibri"/>
                <w:color w:val="000000"/>
              </w:rPr>
              <w:t xml:space="preserve">Concurrent Sessions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7A2D6A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2D6A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7A2D6A" w:rsidRDefault="009F6A12" w:rsidP="0073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D6A">
              <w:rPr>
                <w:rFonts w:ascii="Calibri" w:eastAsia="Times New Roman" w:hAnsi="Calibri" w:cs="Calibri"/>
                <w:color w:val="000000"/>
              </w:rPr>
              <w:t xml:space="preserve">7 </w:t>
            </w:r>
            <w:r w:rsidR="007344AC" w:rsidRPr="007A2D6A">
              <w:rPr>
                <w:rFonts w:ascii="Calibri" w:eastAsia="Times New Roman" w:hAnsi="Calibri" w:cs="Calibri"/>
                <w:color w:val="000000"/>
              </w:rPr>
              <w:t>M</w:t>
            </w:r>
            <w:r w:rsidRPr="007A2D6A">
              <w:rPr>
                <w:rFonts w:ascii="Calibri" w:eastAsia="Times New Roman" w:hAnsi="Calibri" w:cs="Calibri"/>
                <w:color w:val="000000"/>
              </w:rPr>
              <w:t>illion</w:t>
            </w:r>
          </w:p>
        </w:tc>
      </w:tr>
      <w:tr w:rsidR="003A4163" w:rsidRPr="009F6A12" w:rsidTr="00DE39A2">
        <w:trPr>
          <w:trHeight w:val="28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521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Dashboard, Reporting</w:t>
            </w:r>
            <w:r w:rsidR="0052114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521140" w:rsidRPr="009F6A12">
              <w:rPr>
                <w:rFonts w:ascii="Calibri" w:eastAsia="Times New Roman" w:hAnsi="Calibri" w:cs="Calibri"/>
                <w:color w:val="000000"/>
              </w:rPr>
              <w:t>Logging</w:t>
            </w:r>
            <w:r w:rsidR="00521140">
              <w:rPr>
                <w:rFonts w:ascii="Calibri" w:eastAsia="Times New Roman" w:hAnsi="Calibri" w:cs="Calibri"/>
                <w:color w:val="000000"/>
              </w:rPr>
              <w:t xml:space="preserve"> (3-6 Months)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A12" w:rsidRPr="009F6A12" w:rsidRDefault="009F6A12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12" w:rsidRPr="009F6A12" w:rsidRDefault="009F6A12" w:rsidP="000D0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29AC" w:rsidRPr="009F6A12" w:rsidTr="006829AC">
        <w:trPr>
          <w:trHeight w:val="285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9AC" w:rsidRPr="009F6A12" w:rsidRDefault="006829AC" w:rsidP="009F6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6A12">
              <w:rPr>
                <w:rFonts w:ascii="Calibri" w:eastAsia="Times New Roman" w:hAnsi="Calibri" w:cs="Calibri"/>
                <w:b/>
                <w:bCs/>
                <w:color w:val="000000"/>
              </w:rPr>
              <w:t>Licensing &amp; Support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C" w:rsidRPr="009F6A12" w:rsidRDefault="006829AC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 xml:space="preserve">License of UTM Functionalities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AC" w:rsidRPr="009F6A12" w:rsidRDefault="006829AC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C" w:rsidRPr="009F6A12" w:rsidRDefault="006829AC" w:rsidP="0060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1 year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9AC" w:rsidRPr="009F6A12" w:rsidRDefault="006829AC" w:rsidP="0060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  <w:tr w:rsidR="006829AC" w:rsidRPr="009F6A12" w:rsidTr="006829AC">
        <w:trPr>
          <w:trHeight w:val="28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AC" w:rsidRPr="009F6A12" w:rsidRDefault="006829AC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C" w:rsidRPr="009F6A12" w:rsidRDefault="006829AC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 xml:space="preserve">Local Vendor Support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AC" w:rsidRPr="009F6A12" w:rsidRDefault="006829AC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C" w:rsidRPr="009F6A12" w:rsidRDefault="006829AC" w:rsidP="0060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1 year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9AC" w:rsidRPr="009F6A12" w:rsidRDefault="006829AC" w:rsidP="0060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  <w:tr w:rsidR="006829AC" w:rsidRPr="009F6A12" w:rsidTr="006829AC">
        <w:trPr>
          <w:trHeight w:val="28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AC" w:rsidRPr="009F6A12" w:rsidRDefault="006829AC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C" w:rsidRPr="009F6A12" w:rsidRDefault="006829AC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 xml:space="preserve">Hardware Warranty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AC" w:rsidRPr="009F6A12" w:rsidRDefault="006829AC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C" w:rsidRPr="009F6A12" w:rsidRDefault="006829AC" w:rsidP="0060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1 year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9AC" w:rsidRPr="009F6A12" w:rsidRDefault="006829AC" w:rsidP="0060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years</w:t>
            </w:r>
          </w:p>
        </w:tc>
      </w:tr>
      <w:tr w:rsidR="006829AC" w:rsidRPr="009F6A12" w:rsidTr="006829AC">
        <w:trPr>
          <w:trHeight w:val="28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AC" w:rsidRPr="009F6A12" w:rsidRDefault="006829AC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C" w:rsidRPr="009F6A12" w:rsidRDefault="006829AC" w:rsidP="009F6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 xml:space="preserve">Online Principal Support  </w:t>
            </w:r>
            <w:r w:rsidRPr="009F6A12">
              <w:rPr>
                <w:rFonts w:ascii="Calibri" w:eastAsia="Times New Roman" w:hAnsi="Calibri" w:cs="Calibri"/>
                <w:b/>
                <w:bCs/>
                <w:color w:val="000000"/>
              </w:rPr>
              <w:t>8x5 NBD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9AC" w:rsidRPr="009F6A12" w:rsidRDefault="006829AC" w:rsidP="00AA5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9AC" w:rsidRPr="009F6A12" w:rsidRDefault="006829AC" w:rsidP="00601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6A12">
              <w:rPr>
                <w:rFonts w:ascii="Calibri" w:eastAsia="Times New Roman" w:hAnsi="Calibri" w:cs="Calibri"/>
                <w:color w:val="000000"/>
              </w:rPr>
              <w:t>1 year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9AC" w:rsidRPr="00EE64D1" w:rsidRDefault="006829AC" w:rsidP="00EE64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4D1">
              <w:rPr>
                <w:rFonts w:ascii="Calibri" w:eastAsia="Times New Roman" w:hAnsi="Calibri" w:cs="Calibri"/>
                <w:color w:val="000000"/>
              </w:rPr>
              <w:t>years</w:t>
            </w:r>
          </w:p>
        </w:tc>
      </w:tr>
      <w:tr w:rsidR="009F6A12" w:rsidRPr="009F6A12" w:rsidTr="00DE39A2">
        <w:trPr>
          <w:trHeight w:val="269"/>
        </w:trPr>
        <w:tc>
          <w:tcPr>
            <w:tcW w:w="10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4D1" w:rsidRDefault="00EE64D1" w:rsidP="00EE64D1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t>Including Installation, Configuration and Training.</w:t>
            </w:r>
          </w:p>
          <w:p w:rsidR="009F6A12" w:rsidRPr="009F6A12" w:rsidRDefault="00E16B49" w:rsidP="00DE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For Eligibilit</w:t>
            </w:r>
            <w:r w:rsidR="00DE39A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y/Qualifying Criteria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r w:rsidRPr="00E16B4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See Page 41, S.No 19 (Authorization)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of the Bid Documents</w:t>
            </w:r>
          </w:p>
        </w:tc>
      </w:tr>
      <w:tr w:rsidR="009F6A12" w:rsidRPr="009F6A12" w:rsidTr="00DE39A2">
        <w:trPr>
          <w:trHeight w:val="285"/>
        </w:trPr>
        <w:tc>
          <w:tcPr>
            <w:tcW w:w="10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F6A12" w:rsidRPr="009F6A12" w:rsidTr="00DE39A2">
        <w:trPr>
          <w:trHeight w:val="269"/>
        </w:trPr>
        <w:tc>
          <w:tcPr>
            <w:tcW w:w="10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12" w:rsidRPr="009F6A12" w:rsidRDefault="009F6A12" w:rsidP="009F6A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E96A22" w:rsidRDefault="00EE64D1" w:rsidP="00DE39A2"/>
    <w:sectPr w:rsidR="00E96A22" w:rsidSect="009F6A1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951FE"/>
    <w:multiLevelType w:val="hybridMultilevel"/>
    <w:tmpl w:val="0C1A970A"/>
    <w:lvl w:ilvl="0" w:tplc="5AE454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04748"/>
    <w:multiLevelType w:val="hybridMultilevel"/>
    <w:tmpl w:val="CFA4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6A12"/>
    <w:rsid w:val="00080887"/>
    <w:rsid w:val="000D0720"/>
    <w:rsid w:val="00101F97"/>
    <w:rsid w:val="002D615F"/>
    <w:rsid w:val="002D6CC6"/>
    <w:rsid w:val="003A4163"/>
    <w:rsid w:val="00521140"/>
    <w:rsid w:val="005A0467"/>
    <w:rsid w:val="005B39B2"/>
    <w:rsid w:val="005C7850"/>
    <w:rsid w:val="005D4B96"/>
    <w:rsid w:val="006019DF"/>
    <w:rsid w:val="006829AC"/>
    <w:rsid w:val="006A6E85"/>
    <w:rsid w:val="007344AC"/>
    <w:rsid w:val="007A2D6A"/>
    <w:rsid w:val="00801B64"/>
    <w:rsid w:val="008129B9"/>
    <w:rsid w:val="00885E9C"/>
    <w:rsid w:val="009F6A12"/>
    <w:rsid w:val="00AA521F"/>
    <w:rsid w:val="00B90208"/>
    <w:rsid w:val="00BB7906"/>
    <w:rsid w:val="00BC04F0"/>
    <w:rsid w:val="00C25160"/>
    <w:rsid w:val="00C87555"/>
    <w:rsid w:val="00DE39A2"/>
    <w:rsid w:val="00E16B49"/>
    <w:rsid w:val="00EA7FED"/>
    <w:rsid w:val="00EE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D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wWw</cp:lastModifiedBy>
  <cp:revision>22</cp:revision>
  <cp:lastPrinted>2019-02-13T09:15:00Z</cp:lastPrinted>
  <dcterms:created xsi:type="dcterms:W3CDTF">2019-02-13T09:13:00Z</dcterms:created>
  <dcterms:modified xsi:type="dcterms:W3CDTF">2019-02-13T11:39:00Z</dcterms:modified>
</cp:coreProperties>
</file>